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960F7" w14:textId="77777777" w:rsidR="00FD4884" w:rsidRPr="00FD4884" w:rsidRDefault="00FD4884" w:rsidP="00FD4884">
      <w:pPr>
        <w:shd w:val="clear" w:color="auto" w:fill="FFE316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FD48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COVID 19</w:t>
      </w:r>
    </w:p>
    <w:p w14:paraId="3D4997BB" w14:textId="77777777" w:rsidR="00FD4884" w:rsidRPr="00FD4884" w:rsidRDefault="00FD4884" w:rsidP="00FD4884">
      <w:pPr>
        <w:shd w:val="clear" w:color="auto" w:fill="FFE316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FD4884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Allgemeine Verhaltensregeln</w:t>
      </w:r>
    </w:p>
    <w:p w14:paraId="4B4EBD05" w14:textId="77777777" w:rsidR="00FD4884" w:rsidRPr="00FD4884" w:rsidRDefault="00FD4884" w:rsidP="00FD4884">
      <w:pPr>
        <w:shd w:val="clear" w:color="auto" w:fill="FFE31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>Stand</w:t>
      </w:r>
      <w:proofErr w:type="gramEnd"/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Mai 2020</w:t>
      </w:r>
    </w:p>
    <w:p w14:paraId="26B64BB9" w14:textId="77777777" w:rsidR="00FD4884" w:rsidRPr="00FD4884" w:rsidRDefault="00FD4884" w:rsidP="00FD4884">
      <w:pPr>
        <w:shd w:val="clear" w:color="auto" w:fill="FFE31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>Entsprechend den offiziellen Vorgaben gelten die folgenden Corona-Regeln als Teil der Hausordnung:</w:t>
      </w:r>
    </w:p>
    <w:p w14:paraId="3A83C90E" w14:textId="77777777" w:rsidR="00FD4884" w:rsidRPr="00FD4884" w:rsidRDefault="00FD4884" w:rsidP="00FD4884">
      <w:pPr>
        <w:shd w:val="clear" w:color="auto" w:fill="FFE31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D488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 </w:t>
      </w:r>
    </w:p>
    <w:p w14:paraId="6CC4F78C" w14:textId="77777777" w:rsidR="00FD4884" w:rsidRPr="00FD4884" w:rsidRDefault="00FD4884" w:rsidP="00FD4884">
      <w:pPr>
        <w:shd w:val="clear" w:color="auto" w:fill="FFE316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FD4884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 1.   Grundsätzliches Verhalten</w:t>
      </w:r>
    </w:p>
    <w:p w14:paraId="5B59B16A" w14:textId="77777777" w:rsidR="00FD4884" w:rsidRPr="00FD4884" w:rsidRDefault="00FD4884" w:rsidP="00FD4884">
      <w:pPr>
        <w:numPr>
          <w:ilvl w:val="0"/>
          <w:numId w:val="1"/>
        </w:numPr>
        <w:shd w:val="clear" w:color="auto" w:fill="FFE31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Einlass erhalten Spieler, sofern bei ihnen keine </w:t>
      </w:r>
      <w:r w:rsidRPr="00FD488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Covid-19-Infektion</w:t>
      </w: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bekannt ist, sie in den letzten 14 Tagen </w:t>
      </w:r>
      <w:r w:rsidRPr="00FD488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keinen Kontakt zu einer Covid-19-infizierten Person</w:t>
      </w: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hatten und sie aktuell </w:t>
      </w:r>
      <w:r w:rsidRPr="00FD488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keine Symptome</w:t>
      </w: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haben, die auf eine Covid-19-Infektion hinweisen.</w:t>
      </w:r>
    </w:p>
    <w:p w14:paraId="1AF81D94" w14:textId="77777777" w:rsidR="00FD4884" w:rsidRPr="00FD4884" w:rsidRDefault="00FD4884" w:rsidP="00FD4884">
      <w:pPr>
        <w:shd w:val="clear" w:color="auto" w:fill="FFE31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3B938A16" w14:textId="77777777" w:rsidR="00FD4884" w:rsidRPr="00FD4884" w:rsidRDefault="00FD4884" w:rsidP="00FD4884">
      <w:pPr>
        <w:shd w:val="clear" w:color="auto" w:fill="FFE316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FD4884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2.   Vor dem Beachvolleyballsport</w:t>
      </w:r>
    </w:p>
    <w:p w14:paraId="2625473C" w14:textId="77777777" w:rsidR="00FD4884" w:rsidRPr="00FD4884" w:rsidRDefault="00FD4884" w:rsidP="00FD4884">
      <w:pPr>
        <w:numPr>
          <w:ilvl w:val="0"/>
          <w:numId w:val="2"/>
        </w:numPr>
        <w:shd w:val="clear" w:color="auto" w:fill="FFE31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FD488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Einlass ist ab 15 min vor Spielbeginn.</w:t>
      </w:r>
    </w:p>
    <w:p w14:paraId="7F2A8915" w14:textId="77777777" w:rsidR="00FD4884" w:rsidRPr="00FD4884" w:rsidRDefault="00FD4884" w:rsidP="00FD4884">
      <w:pPr>
        <w:numPr>
          <w:ilvl w:val="0"/>
          <w:numId w:val="2"/>
        </w:numPr>
        <w:shd w:val="clear" w:color="auto" w:fill="FFE31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Ihr dürft mit </w:t>
      </w:r>
      <w:r w:rsidRPr="00FD488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8 Teilnehmern inkl. Trainer</w:t>
      </w: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pro Spielgruppe die Anlage betreten.</w:t>
      </w:r>
    </w:p>
    <w:p w14:paraId="1DD9E4FD" w14:textId="77777777" w:rsidR="00FD4884" w:rsidRPr="00FD4884" w:rsidRDefault="00FD4884" w:rsidP="00FD4884">
      <w:pPr>
        <w:numPr>
          <w:ilvl w:val="0"/>
          <w:numId w:val="2"/>
        </w:numPr>
        <w:shd w:val="clear" w:color="auto" w:fill="FFE31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FD488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Mindestabstand von 1,50 m</w:t>
      </w: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Personen eurer Spielgruppe, zu anderen Gästen sowie Beach61-Mitarbeitern ist auf dem ganzen Gelände einzuhalten.</w:t>
      </w:r>
    </w:p>
    <w:p w14:paraId="4B328936" w14:textId="77777777" w:rsidR="00FD4884" w:rsidRPr="00FD4884" w:rsidRDefault="00FD4884" w:rsidP="00FD4884">
      <w:pPr>
        <w:numPr>
          <w:ilvl w:val="0"/>
          <w:numId w:val="2"/>
        </w:numPr>
        <w:shd w:val="clear" w:color="auto" w:fill="FFE31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D488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Gründliches Händewaschen </w:t>
      </w: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>an den Waschstationen nach dem Betreten der Anlage</w:t>
      </w:r>
    </w:p>
    <w:p w14:paraId="6CC6CB82" w14:textId="77777777" w:rsidR="00FD4884" w:rsidRPr="00FD4884" w:rsidRDefault="00FD4884" w:rsidP="00FD4884">
      <w:pPr>
        <w:numPr>
          <w:ilvl w:val="0"/>
          <w:numId w:val="2"/>
        </w:numPr>
        <w:shd w:val="clear" w:color="auto" w:fill="FFE31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FD488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Umkleiden und Duschen sind nicht zu benutzen</w:t>
      </w: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>. Bitte erscheint in Sportkleidung oder zieht euch gegebenenfalls am Court um.</w:t>
      </w:r>
    </w:p>
    <w:p w14:paraId="217A33D6" w14:textId="77777777" w:rsidR="00FD4884" w:rsidRPr="00FD4884" w:rsidRDefault="00FD4884" w:rsidP="00FD4884">
      <w:pPr>
        <w:numPr>
          <w:ilvl w:val="0"/>
          <w:numId w:val="2"/>
        </w:numPr>
        <w:shd w:val="clear" w:color="auto" w:fill="FFE31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FD488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Toilettenräume sind bitte einzeln zu betreten</w:t>
      </w: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>, auch hier gelten die Abstandsregeln.</w:t>
      </w:r>
    </w:p>
    <w:p w14:paraId="68236B16" w14:textId="77777777" w:rsidR="00FD4884" w:rsidRPr="00FD4884" w:rsidRDefault="00FD4884" w:rsidP="00FD4884">
      <w:pPr>
        <w:shd w:val="clear" w:color="auto" w:fill="FFE31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31D01CBC" w14:textId="77777777" w:rsidR="00FD4884" w:rsidRPr="00FD4884" w:rsidRDefault="00FD4884" w:rsidP="00FD4884">
      <w:pPr>
        <w:shd w:val="clear" w:color="auto" w:fill="FFE316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FD4884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3.   Während des Beachvolleyballsport</w:t>
      </w:r>
    </w:p>
    <w:p w14:paraId="17EB27CC" w14:textId="77777777" w:rsidR="00FD4884" w:rsidRPr="00FD4884" w:rsidRDefault="00FD4884" w:rsidP="00FD4884">
      <w:pPr>
        <w:numPr>
          <w:ilvl w:val="0"/>
          <w:numId w:val="3"/>
        </w:numPr>
        <w:shd w:val="clear" w:color="auto" w:fill="FFE31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>Aktuell ist nur ein Spiel 2 gegen 2 erlaubt.</w:t>
      </w:r>
    </w:p>
    <w:p w14:paraId="33628C3C" w14:textId="77777777" w:rsidR="00FD4884" w:rsidRPr="00FD4884" w:rsidRDefault="00FD4884" w:rsidP="00FD4884">
      <w:pPr>
        <w:numPr>
          <w:ilvl w:val="0"/>
          <w:numId w:val="3"/>
        </w:numPr>
        <w:shd w:val="clear" w:color="auto" w:fill="FFE31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Ihr müsst auch </w:t>
      </w:r>
      <w:r w:rsidRPr="00FD488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auf dem Spielfeld die Abstandsregel von 1,50 m</w:t>
      </w: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zwischen euch einhalten.</w:t>
      </w:r>
    </w:p>
    <w:p w14:paraId="66AAAC71" w14:textId="77777777" w:rsidR="00FD4884" w:rsidRPr="00FD4884" w:rsidRDefault="00FD4884" w:rsidP="00FD4884">
      <w:pPr>
        <w:numPr>
          <w:ilvl w:val="0"/>
          <w:numId w:val="3"/>
        </w:numPr>
        <w:shd w:val="clear" w:color="auto" w:fill="FFE31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Ihr müsst einen </w:t>
      </w:r>
      <w:r w:rsidRPr="00FD488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Abstand von 1 Meter pro Spielhälfte zum Netz </w:t>
      </w: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>einhalten.</w:t>
      </w:r>
    </w:p>
    <w:p w14:paraId="3CA6524D" w14:textId="77777777" w:rsidR="00FD4884" w:rsidRPr="00FD4884" w:rsidRDefault="00FD4884" w:rsidP="00FD4884">
      <w:pPr>
        <w:numPr>
          <w:ilvl w:val="0"/>
          <w:numId w:val="3"/>
        </w:numPr>
        <w:shd w:val="clear" w:color="auto" w:fill="FFE31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Ihr dürft </w:t>
      </w:r>
      <w:r w:rsidRPr="00FD488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keinen Block </w:t>
      </w: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>stellen.</w:t>
      </w:r>
    </w:p>
    <w:p w14:paraId="53B0395A" w14:textId="77777777" w:rsidR="00FD4884" w:rsidRPr="00FD4884" w:rsidRDefault="00FD4884" w:rsidP="00FD4884">
      <w:pPr>
        <w:numPr>
          <w:ilvl w:val="0"/>
          <w:numId w:val="3"/>
        </w:numPr>
        <w:shd w:val="clear" w:color="auto" w:fill="FFE31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darf </w:t>
      </w:r>
      <w:r w:rsidRPr="00FD488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keine Annahme in der </w:t>
      </w:r>
      <w:proofErr w:type="spellStart"/>
      <w:r w:rsidRPr="00FD488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Husband</w:t>
      </w:r>
      <w:proofErr w:type="spellEnd"/>
      <w:r w:rsidRPr="00FD488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and </w:t>
      </w:r>
      <w:proofErr w:type="spellStart"/>
      <w:r w:rsidRPr="00FD488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Wife</w:t>
      </w:r>
      <w:proofErr w:type="spellEnd"/>
      <w:r w:rsidRPr="00FD488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Zone </w:t>
      </w: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>stattfinden.</w:t>
      </w:r>
    </w:p>
    <w:p w14:paraId="2A950252" w14:textId="77777777" w:rsidR="00FD4884" w:rsidRPr="00FD4884" w:rsidRDefault="00FD4884" w:rsidP="00FD4884">
      <w:pPr>
        <w:numPr>
          <w:ilvl w:val="0"/>
          <w:numId w:val="3"/>
        </w:numPr>
        <w:shd w:val="clear" w:color="auto" w:fill="FFE31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Ihr dürft euch </w:t>
      </w:r>
      <w:r w:rsidRPr="00FD488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nicht</w:t>
      </w: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nach Punktgewinn die Hände </w:t>
      </w:r>
      <w:r w:rsidRPr="00FD488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abklatschen.</w:t>
      </w:r>
    </w:p>
    <w:p w14:paraId="3186C85A" w14:textId="77777777" w:rsidR="00FD4884" w:rsidRPr="00FD4884" w:rsidRDefault="00FD4884" w:rsidP="00FD4884">
      <w:pPr>
        <w:numPr>
          <w:ilvl w:val="0"/>
          <w:numId w:val="3"/>
        </w:numPr>
        <w:shd w:val="clear" w:color="auto" w:fill="FFE31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>Der Ball einer fremden Spielgruppe sollte nicht mit den Händen aus dem eigenen Spielfeld befördert werden.</w:t>
      </w:r>
    </w:p>
    <w:p w14:paraId="1AC0DFE4" w14:textId="77777777" w:rsidR="00FD4884" w:rsidRPr="00FD4884" w:rsidRDefault="00FD4884" w:rsidP="00FD4884">
      <w:pPr>
        <w:numPr>
          <w:ilvl w:val="0"/>
          <w:numId w:val="3"/>
        </w:numPr>
        <w:shd w:val="clear" w:color="auto" w:fill="FFE31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>Stark schwitzende Spieler sollten sich regelmäßig mit einem mitgebrachten Handtuch abreiben.</w:t>
      </w:r>
    </w:p>
    <w:p w14:paraId="7459F455" w14:textId="77777777" w:rsidR="00FD4884" w:rsidRPr="00FD4884" w:rsidRDefault="00FD4884" w:rsidP="00FD4884">
      <w:pPr>
        <w:shd w:val="clear" w:color="auto" w:fill="FFE31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39FF5E29" w14:textId="77777777" w:rsidR="00FD4884" w:rsidRPr="00FD4884" w:rsidRDefault="00FD4884" w:rsidP="00FD4884">
      <w:pPr>
        <w:shd w:val="clear" w:color="auto" w:fill="FFE316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FD4884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lastRenderedPageBreak/>
        <w:t>4.   Nach dem Beachvolleyballsport</w:t>
      </w:r>
    </w:p>
    <w:p w14:paraId="14CC1959" w14:textId="77777777" w:rsidR="00FD4884" w:rsidRPr="00FD4884" w:rsidRDefault="00FD4884" w:rsidP="00FD4884">
      <w:pPr>
        <w:numPr>
          <w:ilvl w:val="0"/>
          <w:numId w:val="4"/>
        </w:numPr>
        <w:shd w:val="clear" w:color="auto" w:fill="FFE31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D488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15 min nach Spielende</w:t>
      </w: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müsst ihr das Beach61-Gelände leider </w:t>
      </w:r>
      <w:r w:rsidRPr="00FD488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verlassen </w:t>
      </w: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>haben.</w:t>
      </w:r>
    </w:p>
    <w:p w14:paraId="74F525A0" w14:textId="77777777" w:rsidR="00FD4884" w:rsidRPr="00FD4884" w:rsidRDefault="00FD4884" w:rsidP="00FD4884">
      <w:pPr>
        <w:numPr>
          <w:ilvl w:val="0"/>
          <w:numId w:val="4"/>
        </w:numPr>
        <w:shd w:val="clear" w:color="auto" w:fill="FFE31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Bitte </w:t>
      </w:r>
      <w:r w:rsidRPr="00FD488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wascht euch beim Verlassen der Anlage gründlich die Hände</w:t>
      </w:r>
      <w:r w:rsidRPr="00FD48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 den Waschstationen.</w:t>
      </w:r>
    </w:p>
    <w:p w14:paraId="22A727AB" w14:textId="17D16914" w:rsidR="00FD4884" w:rsidRPr="00FD4884" w:rsidRDefault="00FD4884" w:rsidP="00FD4884">
      <w:pPr>
        <w:shd w:val="clear" w:color="auto" w:fill="FFE31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4075A09" w14:textId="77777777" w:rsidR="00FD4884" w:rsidRDefault="00FD4884"/>
    <w:sectPr w:rsidR="00FD48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00EE5"/>
    <w:multiLevelType w:val="multilevel"/>
    <w:tmpl w:val="4858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850ED"/>
    <w:multiLevelType w:val="multilevel"/>
    <w:tmpl w:val="DA40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A820F9"/>
    <w:multiLevelType w:val="multilevel"/>
    <w:tmpl w:val="5F8A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5D064D"/>
    <w:multiLevelType w:val="multilevel"/>
    <w:tmpl w:val="AEE0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84"/>
    <w:rsid w:val="00500BDF"/>
    <w:rsid w:val="00FD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AA2B"/>
  <w15:chartTrackingRefBased/>
  <w15:docId w15:val="{01E69550-ED7F-484E-A782-31777B0F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73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351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5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6151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69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1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Hella Kloss</dc:creator>
  <cp:keywords/>
  <dc:description/>
  <cp:lastModifiedBy>Christian Wille</cp:lastModifiedBy>
  <cp:revision>2</cp:revision>
  <dcterms:created xsi:type="dcterms:W3CDTF">2020-05-20T07:59:00Z</dcterms:created>
  <dcterms:modified xsi:type="dcterms:W3CDTF">2020-05-20T07:59:00Z</dcterms:modified>
</cp:coreProperties>
</file>